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009B2" w14:textId="77777777" w:rsidR="00DE51B5" w:rsidRDefault="00DE51B5" w:rsidP="00DE51B5"/>
    <w:p w14:paraId="4BE0BC4B" w14:textId="261DDFC6" w:rsidR="00DE51B5" w:rsidRDefault="00346B36" w:rsidP="00DE51B5">
      <w:pPr>
        <w:rPr>
          <w:rFonts w:ascii="Plain Medium" w:hAnsi="Plain Medium"/>
          <w:sz w:val="32"/>
          <w:szCs w:val="32"/>
        </w:rPr>
      </w:pPr>
      <w:proofErr w:type="gramStart"/>
      <w:r w:rsidRPr="00040E8F">
        <w:rPr>
          <w:rFonts w:ascii="Plain Medium" w:hAnsi="Plain Medium"/>
          <w:sz w:val="32"/>
          <w:szCs w:val="32"/>
        </w:rPr>
        <w:t>atelier</w:t>
      </w:r>
      <w:proofErr w:type="gramEnd"/>
      <w:r w:rsidRPr="00040E8F">
        <w:rPr>
          <w:rFonts w:ascii="Plain Medium" w:hAnsi="Plain Medium"/>
          <w:sz w:val="32"/>
          <w:szCs w:val="32"/>
        </w:rPr>
        <w:t xml:space="preserve"> oï</w:t>
      </w:r>
      <w:r w:rsidR="00040E8F" w:rsidRPr="00040E8F">
        <w:rPr>
          <w:rFonts w:ascii="Plain Medium" w:hAnsi="Plain Medium"/>
          <w:sz w:val="32"/>
          <w:szCs w:val="32"/>
        </w:rPr>
        <w:t xml:space="preserve"> x </w:t>
      </w:r>
      <w:proofErr w:type="spellStart"/>
      <w:r w:rsidR="00040E8F" w:rsidRPr="00040E8F">
        <w:rPr>
          <w:rFonts w:ascii="Plain Medium" w:hAnsi="Plain Medium"/>
          <w:sz w:val="32"/>
          <w:szCs w:val="32"/>
        </w:rPr>
        <w:t>Fendi</w:t>
      </w:r>
      <w:proofErr w:type="spellEnd"/>
      <w:r w:rsidR="00040E8F" w:rsidRPr="00040E8F">
        <w:rPr>
          <w:rFonts w:ascii="Plain Medium" w:hAnsi="Plain Medium"/>
          <w:sz w:val="32"/>
          <w:szCs w:val="32"/>
        </w:rPr>
        <w:t xml:space="preserve"> CASA </w:t>
      </w:r>
    </w:p>
    <w:p w14:paraId="06853EDF" w14:textId="738FD1C7" w:rsidR="008E5385" w:rsidRPr="008E5385" w:rsidRDefault="008E5385" w:rsidP="00DE51B5">
      <w:pPr>
        <w:rPr>
          <w:rFonts w:ascii="Plain Medium" w:hAnsi="Plain Medium"/>
          <w:lang w:val="en-GB"/>
        </w:rPr>
      </w:pPr>
      <w:r w:rsidRPr="008E5385">
        <w:rPr>
          <w:rFonts w:ascii="Plain Medium" w:hAnsi="Plain Medium"/>
          <w:lang w:val="en-GB"/>
        </w:rPr>
        <w:t xml:space="preserve">Since its inception, the journey with Fendi Casa has been </w:t>
      </w:r>
      <w:r>
        <w:rPr>
          <w:rFonts w:ascii="Plain Medium" w:hAnsi="Plain Medium"/>
          <w:lang w:val="en-GB"/>
        </w:rPr>
        <w:t xml:space="preserve">a continuous </w:t>
      </w:r>
      <w:r w:rsidRPr="008E5385">
        <w:rPr>
          <w:rFonts w:ascii="Plain Medium" w:hAnsi="Plain Medium"/>
          <w:lang w:val="en-GB"/>
        </w:rPr>
        <w:t>inspiring</w:t>
      </w:r>
      <w:r>
        <w:rPr>
          <w:rFonts w:ascii="Plain Medium" w:hAnsi="Plain Medium"/>
          <w:lang w:val="en-GB"/>
        </w:rPr>
        <w:t xml:space="preserve"> dialogue</w:t>
      </w:r>
      <w:r w:rsidRPr="008E5385">
        <w:rPr>
          <w:rFonts w:ascii="Plain Medium" w:hAnsi="Plain Medium"/>
          <w:lang w:val="en-GB"/>
        </w:rPr>
        <w:t>. From the initial collaboration, the partnership has flourished, witnessing a mutual dedication to craftsmanship and innovation. Over time, we've embarked on a</w:t>
      </w:r>
      <w:r>
        <w:rPr>
          <w:rFonts w:ascii="Plain Medium" w:hAnsi="Plain Medium"/>
          <w:lang w:val="en-GB"/>
        </w:rPr>
        <w:t xml:space="preserve">n </w:t>
      </w:r>
      <w:r w:rsidRPr="008E5385">
        <w:rPr>
          <w:rFonts w:ascii="Plain Medium" w:hAnsi="Plain Medium"/>
          <w:lang w:val="en-GB"/>
        </w:rPr>
        <w:t>expansion, enriching the Fendi C</w:t>
      </w:r>
      <w:r>
        <w:rPr>
          <w:rFonts w:ascii="Plain Medium" w:hAnsi="Plain Medium"/>
          <w:lang w:val="en-GB"/>
        </w:rPr>
        <w:t>ASA</w:t>
      </w:r>
      <w:r w:rsidRPr="008E5385">
        <w:rPr>
          <w:rFonts w:ascii="Plain Medium" w:hAnsi="Plain Medium"/>
          <w:lang w:val="en-GB"/>
        </w:rPr>
        <w:t xml:space="preserve"> family with diverse declinations of its iconic collections.</w:t>
      </w:r>
      <w:r>
        <w:rPr>
          <w:rFonts w:ascii="Plain Medium" w:hAnsi="Plain Medium"/>
          <w:lang w:val="en-GB"/>
        </w:rPr>
        <w:t xml:space="preserve"> </w:t>
      </w:r>
      <w:r w:rsidRPr="008E5385">
        <w:rPr>
          <w:rFonts w:ascii="Plain Medium" w:hAnsi="Plain Medium"/>
          <w:lang w:val="en-GB"/>
        </w:rPr>
        <w:t xml:space="preserve">This continuous evolution not only reflects our commitment to excellence but also reinforces the enduring bond between Fendi Casa and </w:t>
      </w:r>
      <w:r>
        <w:rPr>
          <w:rFonts w:ascii="Plain Medium" w:hAnsi="Plain Medium"/>
          <w:lang w:val="en-GB"/>
        </w:rPr>
        <w:t>the atelier oï team.</w:t>
      </w:r>
    </w:p>
    <w:p w14:paraId="7199F8BD" w14:textId="77777777" w:rsidR="008974B4" w:rsidRPr="006C615E" w:rsidRDefault="008974B4" w:rsidP="008974B4">
      <w:pPr>
        <w:rPr>
          <w:rFonts w:ascii="Plain Medium" w:hAnsi="Plain Medium"/>
          <w:u w:val="single"/>
          <w:lang w:val="en-GB"/>
        </w:rPr>
      </w:pPr>
      <w:r w:rsidRPr="006C615E">
        <w:rPr>
          <w:rFonts w:ascii="Plain Medium" w:hAnsi="Plain Medium"/>
          <w:u w:val="single"/>
          <w:lang w:val="en-GB"/>
        </w:rPr>
        <w:t xml:space="preserve">Fun Fendi Bed </w:t>
      </w:r>
    </w:p>
    <w:p w14:paraId="3AE85249" w14:textId="77777777" w:rsidR="008974B4" w:rsidRDefault="008974B4" w:rsidP="008974B4">
      <w:pPr>
        <w:rPr>
          <w:rFonts w:ascii="Plain Medium" w:hAnsi="Plain Medium"/>
          <w:lang w:val="en-GB"/>
        </w:rPr>
      </w:pPr>
      <w:r w:rsidRPr="00C32F97">
        <w:rPr>
          <w:rFonts w:ascii="Plain Medium" w:hAnsi="Plain Medium"/>
          <w:lang w:val="en-GB"/>
        </w:rPr>
        <w:t xml:space="preserve">The Fun Fendi family now welcomes its newest addition: The Fun Fendi bed. A design with soft, playful shapes. Each piece is covered in fabric with side slits revealing the padding. The headboard folds over the sides to create an alcove, enveloping you in a soft and safe environment, like a cocoon. </w:t>
      </w:r>
    </w:p>
    <w:p w14:paraId="7DA99C73" w14:textId="77777777" w:rsidR="008974B4" w:rsidRDefault="008974B4" w:rsidP="008974B4">
      <w:pPr>
        <w:rPr>
          <w:rFonts w:ascii="Plain Medium" w:hAnsi="Plain Medium"/>
          <w:u w:val="single"/>
          <w:lang w:val="en-GB"/>
        </w:rPr>
      </w:pPr>
      <w:proofErr w:type="spellStart"/>
      <w:r>
        <w:rPr>
          <w:rFonts w:ascii="Plain Medium" w:hAnsi="Plain Medium"/>
          <w:u w:val="single"/>
          <w:lang w:val="en-GB"/>
        </w:rPr>
        <w:t>Maglia</w:t>
      </w:r>
      <w:proofErr w:type="spellEnd"/>
      <w:r>
        <w:rPr>
          <w:rFonts w:ascii="Plain Medium" w:hAnsi="Plain Medium"/>
          <w:u w:val="single"/>
          <w:lang w:val="en-GB"/>
        </w:rPr>
        <w:t xml:space="preserve"> Dresser</w:t>
      </w:r>
    </w:p>
    <w:p w14:paraId="6EE3D120" w14:textId="77777777" w:rsidR="008974B4" w:rsidRDefault="008974B4" w:rsidP="008974B4">
      <w:pPr>
        <w:rPr>
          <w:rFonts w:ascii="Plain Medium" w:hAnsi="Plain Medium"/>
          <w:lang w:val="en-GB"/>
        </w:rPr>
      </w:pPr>
      <w:r w:rsidRPr="00B23E9F">
        <w:rPr>
          <w:rFonts w:ascii="Plain Medium" w:hAnsi="Plain Medium"/>
          <w:lang w:val="en-GB"/>
        </w:rPr>
        <w:t xml:space="preserve">The </w:t>
      </w:r>
      <w:proofErr w:type="spellStart"/>
      <w:r w:rsidRPr="00B23E9F">
        <w:rPr>
          <w:rFonts w:ascii="Plain Medium" w:hAnsi="Plain Medium"/>
          <w:lang w:val="en-GB"/>
        </w:rPr>
        <w:t>Maglia</w:t>
      </w:r>
      <w:proofErr w:type="spellEnd"/>
      <w:r w:rsidRPr="00B23E9F">
        <w:rPr>
          <w:rFonts w:ascii="Plain Medium" w:hAnsi="Plain Medium"/>
          <w:lang w:val="en-GB"/>
        </w:rPr>
        <w:t xml:space="preserve"> family introduces its latest addition: the </w:t>
      </w:r>
      <w:proofErr w:type="spellStart"/>
      <w:r w:rsidRPr="00B23E9F">
        <w:rPr>
          <w:rFonts w:ascii="Plain Medium" w:hAnsi="Plain Medium"/>
          <w:lang w:val="en-GB"/>
        </w:rPr>
        <w:t>Maglia</w:t>
      </w:r>
      <w:proofErr w:type="spellEnd"/>
      <w:r w:rsidRPr="00B23E9F">
        <w:rPr>
          <w:rFonts w:ascii="Plain Medium" w:hAnsi="Plain Medium"/>
          <w:lang w:val="en-GB"/>
        </w:rPr>
        <w:t xml:space="preserve"> </w:t>
      </w:r>
      <w:r>
        <w:rPr>
          <w:rFonts w:ascii="Plain Medium" w:hAnsi="Plain Medium"/>
          <w:lang w:val="en-GB"/>
        </w:rPr>
        <w:t>Dresser</w:t>
      </w:r>
      <w:r w:rsidRPr="00B23E9F">
        <w:rPr>
          <w:rFonts w:ascii="Plain Medium" w:hAnsi="Plain Medium"/>
          <w:lang w:val="en-GB"/>
        </w:rPr>
        <w:t xml:space="preserve">, continuing the iconic design theme. </w:t>
      </w:r>
      <w:r>
        <w:rPr>
          <w:rFonts w:ascii="Plain Medium" w:hAnsi="Plain Medium"/>
          <w:lang w:val="en-GB"/>
        </w:rPr>
        <w:t xml:space="preserve">Composed of </w:t>
      </w:r>
      <w:r w:rsidRPr="00B23E9F">
        <w:rPr>
          <w:rFonts w:ascii="Plain Medium" w:hAnsi="Plain Medium"/>
          <w:lang w:val="en-GB"/>
        </w:rPr>
        <w:t>curved wood, its drawers vary in height, adding a dynamic dimension to the piece. This interplay of levels results in a visually alternation of solid and open spaces. The drawers slid</w:t>
      </w:r>
      <w:r>
        <w:rPr>
          <w:rFonts w:ascii="Plain Medium" w:hAnsi="Plain Medium"/>
          <w:lang w:val="en-GB"/>
        </w:rPr>
        <w:t>ing</w:t>
      </w:r>
      <w:r w:rsidRPr="00B23E9F">
        <w:rPr>
          <w:rFonts w:ascii="Plain Medium" w:hAnsi="Plain Medium"/>
          <w:lang w:val="en-GB"/>
        </w:rPr>
        <w:t xml:space="preserve"> into each other, creat</w:t>
      </w:r>
      <w:r>
        <w:rPr>
          <w:rFonts w:ascii="Plain Medium" w:hAnsi="Plain Medium"/>
          <w:lang w:val="en-GB"/>
        </w:rPr>
        <w:t xml:space="preserve">e </w:t>
      </w:r>
      <w:r w:rsidRPr="00B23E9F">
        <w:rPr>
          <w:rFonts w:ascii="Plain Medium" w:hAnsi="Plain Medium"/>
          <w:lang w:val="en-GB"/>
        </w:rPr>
        <w:t>a balanced, stacked effect.</w:t>
      </w:r>
    </w:p>
    <w:p w14:paraId="47F4831C" w14:textId="77777777" w:rsidR="00616ED8" w:rsidRPr="00C729E5" w:rsidRDefault="00616ED8" w:rsidP="00616ED8">
      <w:pPr>
        <w:rPr>
          <w:rFonts w:ascii="Plain Medium" w:hAnsi="Plain Medium"/>
          <w:u w:val="single"/>
          <w:lang w:val="en-GB"/>
        </w:rPr>
      </w:pPr>
      <w:proofErr w:type="spellStart"/>
      <w:r>
        <w:rPr>
          <w:rFonts w:ascii="Plain Medium" w:hAnsi="Plain Medium"/>
          <w:u w:val="single"/>
          <w:lang w:val="en-GB"/>
        </w:rPr>
        <w:t>Maglia</w:t>
      </w:r>
      <w:proofErr w:type="spellEnd"/>
      <w:r>
        <w:rPr>
          <w:rFonts w:ascii="Plain Medium" w:hAnsi="Plain Medium"/>
          <w:u w:val="single"/>
          <w:lang w:val="en-GB"/>
        </w:rPr>
        <w:t xml:space="preserve"> Night Stand </w:t>
      </w:r>
    </w:p>
    <w:p w14:paraId="0A56A650" w14:textId="02834C57" w:rsidR="00616ED8" w:rsidRPr="00D96681" w:rsidRDefault="00616ED8" w:rsidP="00616ED8">
      <w:pPr>
        <w:rPr>
          <w:rFonts w:ascii="Plain Medium" w:hAnsi="Plain Medium"/>
          <w:lang w:val="en-GB"/>
        </w:rPr>
      </w:pPr>
      <w:r w:rsidRPr="003E1470">
        <w:rPr>
          <w:rFonts w:ascii="Plain Medium" w:hAnsi="Plain Medium"/>
          <w:lang w:val="en-GB"/>
        </w:rPr>
        <w:t xml:space="preserve">A new night stand has been added to the </w:t>
      </w:r>
      <w:proofErr w:type="spellStart"/>
      <w:r w:rsidRPr="003E1470">
        <w:rPr>
          <w:rFonts w:ascii="Plain Medium" w:hAnsi="Plain Medium"/>
          <w:lang w:val="en-GB"/>
        </w:rPr>
        <w:t>Maglia</w:t>
      </w:r>
      <w:proofErr w:type="spellEnd"/>
      <w:r w:rsidRPr="003E1470">
        <w:rPr>
          <w:rFonts w:ascii="Plain Medium" w:hAnsi="Plain Medium"/>
          <w:lang w:val="en-GB"/>
        </w:rPr>
        <w:t xml:space="preserve"> collection, featuring </w:t>
      </w:r>
      <w:r w:rsidRPr="00D96681">
        <w:rPr>
          <w:rFonts w:ascii="Plain Medium" w:hAnsi="Plain Medium"/>
          <w:lang w:val="en-GB"/>
        </w:rPr>
        <w:t xml:space="preserve">the signature rounded curves </w:t>
      </w:r>
      <w:r>
        <w:rPr>
          <w:rFonts w:ascii="Plain Medium" w:hAnsi="Plain Medium"/>
          <w:lang w:val="en-GB"/>
        </w:rPr>
        <w:t xml:space="preserve">of </w:t>
      </w:r>
      <w:proofErr w:type="spellStart"/>
      <w:r w:rsidRPr="00D96681">
        <w:rPr>
          <w:rFonts w:ascii="Plain Medium" w:hAnsi="Plain Medium"/>
          <w:lang w:val="en-GB"/>
        </w:rPr>
        <w:t>Maglia</w:t>
      </w:r>
      <w:proofErr w:type="spellEnd"/>
      <w:r w:rsidRPr="003E1470">
        <w:rPr>
          <w:rFonts w:ascii="Plain Medium" w:hAnsi="Plain Medium"/>
          <w:lang w:val="en-GB"/>
        </w:rPr>
        <w:t xml:space="preserve">. The bedside table has a single drawer which sits on 4 legs, </w:t>
      </w:r>
      <w:r>
        <w:rPr>
          <w:rFonts w:ascii="Plain Medium" w:hAnsi="Plain Medium"/>
          <w:lang w:val="en-GB"/>
        </w:rPr>
        <w:t>offering</w:t>
      </w:r>
      <w:r w:rsidR="002A0FE4">
        <w:rPr>
          <w:rFonts w:ascii="Plain Medium" w:hAnsi="Plain Medium"/>
          <w:lang w:val="en-GB"/>
        </w:rPr>
        <w:t xml:space="preserve"> </w:t>
      </w:r>
      <w:r w:rsidRPr="00D96681">
        <w:rPr>
          <w:rFonts w:ascii="Plain Medium" w:hAnsi="Plain Medium"/>
          <w:lang w:val="en-GB"/>
        </w:rPr>
        <w:t>additional space underneath for your personal items.</w:t>
      </w:r>
    </w:p>
    <w:p w14:paraId="3936F612" w14:textId="6AFF4734" w:rsidR="00616ED8" w:rsidRPr="008E5385" w:rsidRDefault="003741C3" w:rsidP="00616ED8">
      <w:pPr>
        <w:rPr>
          <w:rFonts w:ascii="Plain Medium" w:hAnsi="Plain Medium"/>
          <w:u w:val="single"/>
          <w:lang w:val="en-GB"/>
        </w:rPr>
      </w:pPr>
      <w:r w:rsidRPr="008E5385">
        <w:rPr>
          <w:rFonts w:ascii="Plain Medium" w:hAnsi="Plain Medium"/>
          <w:u w:val="single"/>
          <w:lang w:val="en-GB"/>
        </w:rPr>
        <w:t xml:space="preserve">Rectangular </w:t>
      </w:r>
      <w:r w:rsidR="00616ED8" w:rsidRPr="008E5385">
        <w:rPr>
          <w:rFonts w:ascii="Plain Medium" w:hAnsi="Plain Medium"/>
          <w:u w:val="single"/>
          <w:lang w:val="en-GB"/>
        </w:rPr>
        <w:t xml:space="preserve">Arches Table </w:t>
      </w:r>
    </w:p>
    <w:p w14:paraId="60624549" w14:textId="46AC6895" w:rsidR="0090767F" w:rsidRPr="003741C3" w:rsidRDefault="0090767F" w:rsidP="00A474EA">
      <w:pPr>
        <w:rPr>
          <w:rFonts w:ascii="Plain Medium" w:hAnsi="Plain Medium"/>
          <w:lang w:val="en-GB"/>
        </w:rPr>
      </w:pPr>
      <w:r w:rsidRPr="003741C3">
        <w:rPr>
          <w:rFonts w:ascii="Plain Medium" w:hAnsi="Plain Medium"/>
          <w:lang w:val="en-GB"/>
        </w:rPr>
        <w:t xml:space="preserve">Following on to Arches Table, this new edition introduces an array of innovative material combinations. From the timeless elegance of marble to the warmth of wood and the modern allure of metal, it presents a spectrum of </w:t>
      </w:r>
      <w:proofErr w:type="spellStart"/>
      <w:r w:rsidRPr="003741C3">
        <w:rPr>
          <w:rFonts w:ascii="Plain Medium" w:hAnsi="Plain Medium"/>
          <w:lang w:val="en-GB"/>
        </w:rPr>
        <w:t>colors</w:t>
      </w:r>
      <w:proofErr w:type="spellEnd"/>
      <w:r w:rsidRPr="003741C3">
        <w:rPr>
          <w:rFonts w:ascii="Plain Medium" w:hAnsi="Plain Medium"/>
          <w:lang w:val="en-GB"/>
        </w:rPr>
        <w:t xml:space="preserve"> and textures to suit diverse tastes.</w:t>
      </w:r>
      <w:r w:rsidR="008E5385">
        <w:rPr>
          <w:rFonts w:ascii="Plain Medium" w:hAnsi="Plain Medium"/>
          <w:lang w:val="en-GB"/>
        </w:rPr>
        <w:t xml:space="preserve"> T</w:t>
      </w:r>
      <w:r w:rsidR="008E5385" w:rsidRPr="008E5385">
        <w:rPr>
          <w:rFonts w:ascii="Plain Medium" w:hAnsi="Plain Medium"/>
          <w:lang w:val="en-GB"/>
        </w:rPr>
        <w:t>he table top becomes rectangular to offer a new type of typology and fit into all kinds of new scenarios.</w:t>
      </w:r>
      <w:r w:rsidR="008E5385">
        <w:rPr>
          <w:rFonts w:ascii="Plain Medium" w:hAnsi="Plain Medium"/>
          <w:lang w:val="en-GB"/>
        </w:rPr>
        <w:t xml:space="preserve"> </w:t>
      </w:r>
      <w:bookmarkStart w:id="0" w:name="_GoBack"/>
      <w:bookmarkEnd w:id="0"/>
      <w:r w:rsidR="008E5385">
        <w:rPr>
          <w:rFonts w:ascii="Plain Medium" w:hAnsi="Plain Medium"/>
          <w:lang w:val="en-GB"/>
        </w:rPr>
        <w:t>It</w:t>
      </w:r>
      <w:r w:rsidRPr="003741C3">
        <w:rPr>
          <w:rFonts w:ascii="Plain Medium" w:hAnsi="Plain Medium"/>
          <w:lang w:val="en-GB"/>
        </w:rPr>
        <w:t xml:space="preserve"> stands on two legs reminiscent of trestles, each crafted to showcase carved arches within the negative space. These same arches are replicated in the material itself, sculpting the legs with hollowed-out shapes. The result is an interplay of arches, whether present in the solid mass or sculpted into the void.</w:t>
      </w:r>
    </w:p>
    <w:p w14:paraId="7AEA64D7" w14:textId="77777777" w:rsidR="003741C3" w:rsidRPr="008E5385" w:rsidRDefault="003741C3">
      <w:pPr>
        <w:rPr>
          <w:lang w:val="en-GB"/>
        </w:rPr>
      </w:pPr>
      <w:r w:rsidRPr="008E5385">
        <w:rPr>
          <w:lang w:val="en-GB"/>
        </w:rPr>
        <w:br w:type="page"/>
      </w:r>
    </w:p>
    <w:p w14:paraId="64763912" w14:textId="5E5B9830" w:rsidR="00A474EA" w:rsidRPr="00A474EA" w:rsidRDefault="00A474EA" w:rsidP="00A474EA">
      <w:pPr>
        <w:rPr>
          <w:lang w:val="en-GB"/>
        </w:rPr>
      </w:pPr>
      <w:r w:rsidRPr="00DC6C84">
        <w:rPr>
          <w:rFonts w:ascii="Plain Medium" w:hAnsi="Plain Medium" w:cs="Helvetica Neue"/>
          <w:sz w:val="20"/>
          <w:szCs w:val="20"/>
          <w:lang w:val="en-US"/>
        </w:rPr>
        <w:lastRenderedPageBreak/>
        <w:t>For more information, image material and interview requests, please contact:</w:t>
      </w:r>
    </w:p>
    <w:p w14:paraId="4880760A" w14:textId="7512A5EF" w:rsidR="009564DA" w:rsidRPr="001B3ABF" w:rsidRDefault="009564DA" w:rsidP="00A474EA">
      <w:pPr>
        <w:spacing w:after="0"/>
        <w:rPr>
          <w:rFonts w:ascii="Plain Medium" w:hAnsi="Plain Medium" w:cs="Helvetica Neue"/>
          <w:sz w:val="32"/>
          <w:szCs w:val="32"/>
        </w:rPr>
      </w:pPr>
      <w:proofErr w:type="gramStart"/>
      <w:r w:rsidRPr="001B3ABF">
        <w:rPr>
          <w:rFonts w:ascii="Plain Medium" w:hAnsi="Plain Medium" w:cs="Helvetica Neue"/>
          <w:sz w:val="32"/>
          <w:szCs w:val="32"/>
        </w:rPr>
        <w:t>atelier</w:t>
      </w:r>
      <w:proofErr w:type="gramEnd"/>
      <w:r w:rsidRPr="001B3ABF">
        <w:rPr>
          <w:rFonts w:ascii="Plain Medium" w:hAnsi="Plain Medium" w:cs="Helvetica Neue"/>
          <w:sz w:val="32"/>
          <w:szCs w:val="32"/>
        </w:rPr>
        <w:t xml:space="preserve"> oï</w:t>
      </w:r>
    </w:p>
    <w:p w14:paraId="4CE8F34C" w14:textId="2AA4DB48" w:rsidR="00A474EA" w:rsidRPr="009564DA" w:rsidRDefault="003E166F" w:rsidP="00A474EA">
      <w:pPr>
        <w:spacing w:after="0"/>
        <w:rPr>
          <w:rFonts w:ascii="Plain Medium" w:hAnsi="Plain Medium" w:cs="Helvetica Neue"/>
          <w:sz w:val="20"/>
          <w:szCs w:val="20"/>
        </w:rPr>
      </w:pPr>
      <w:proofErr w:type="gramStart"/>
      <w:r>
        <w:rPr>
          <w:rFonts w:ascii="Plain Medium" w:hAnsi="Plain Medium" w:cs="Helvetica Neue"/>
          <w:sz w:val="20"/>
          <w:szCs w:val="20"/>
        </w:rPr>
        <w:t>atelier</w:t>
      </w:r>
      <w:proofErr w:type="gramEnd"/>
      <w:r>
        <w:rPr>
          <w:rFonts w:ascii="Plain Medium" w:hAnsi="Plain Medium" w:cs="Helvetica Neue"/>
          <w:sz w:val="20"/>
          <w:szCs w:val="20"/>
        </w:rPr>
        <w:t xml:space="preserve"> oï</w:t>
      </w:r>
      <w:r w:rsidR="00A474EA" w:rsidRPr="003E166F">
        <w:rPr>
          <w:rFonts w:ascii="Plain Medium" w:hAnsi="Plain Medium" w:cs="Helvetica Neue"/>
          <w:sz w:val="20"/>
          <w:szCs w:val="20"/>
        </w:rPr>
        <w:br/>
      </w:r>
      <w:r w:rsidR="00A474EA" w:rsidRPr="008159AD">
        <w:rPr>
          <w:rFonts w:ascii="Plain Medium" w:hAnsi="Plain Medium" w:cs="Helvetica Neue"/>
          <w:sz w:val="20"/>
          <w:szCs w:val="20"/>
        </w:rPr>
        <w:t>Route de Bienne</w:t>
      </w:r>
      <w:r w:rsidR="00A474EA">
        <w:rPr>
          <w:rFonts w:ascii="Plain Medium" w:hAnsi="Plain Medium" w:cs="Helvetica Neue"/>
          <w:sz w:val="20"/>
          <w:szCs w:val="20"/>
        </w:rPr>
        <w:t xml:space="preserve"> 31</w:t>
      </w:r>
      <w:r w:rsidR="00A474EA">
        <w:rPr>
          <w:rFonts w:ascii="Plain Medium" w:hAnsi="Plain Medium" w:cs="Helvetica Neue"/>
          <w:sz w:val="20"/>
          <w:szCs w:val="20"/>
        </w:rPr>
        <w:br/>
      </w:r>
      <w:r w:rsidR="00A474EA" w:rsidRPr="008159AD">
        <w:rPr>
          <w:rFonts w:ascii="Plain Medium" w:hAnsi="Plain Medium" w:cs="Helvetica Neue"/>
          <w:sz w:val="20"/>
          <w:szCs w:val="20"/>
        </w:rPr>
        <w:t>CH-2520 La Neuveville</w:t>
      </w:r>
      <w:r w:rsidR="00A474EA">
        <w:rPr>
          <w:rFonts w:ascii="Plain Medium" w:hAnsi="Plain Medium" w:cs="Helvetica Neue"/>
          <w:sz w:val="20"/>
          <w:szCs w:val="20"/>
        </w:rPr>
        <w:br/>
      </w:r>
      <w:r w:rsidR="00A474EA" w:rsidRPr="00DC6C84">
        <w:rPr>
          <w:rFonts w:ascii="Plain Medium" w:hAnsi="Plain Medium" w:cs="Helvetica Neue"/>
          <w:sz w:val="20"/>
          <w:szCs w:val="20"/>
          <w:lang w:val="pt-PT"/>
        </w:rPr>
        <w:t xml:space="preserve">Phone.: +41 </w:t>
      </w:r>
      <w:r w:rsidR="00A474EA">
        <w:rPr>
          <w:rFonts w:ascii="Plain Medium" w:hAnsi="Plain Medium" w:cs="Helvetica Neue"/>
          <w:sz w:val="20"/>
          <w:szCs w:val="20"/>
          <w:lang w:val="pt-PT"/>
        </w:rPr>
        <w:t>32 751 56 66</w:t>
      </w:r>
    </w:p>
    <w:p w14:paraId="1FCA9BAE" w14:textId="77777777" w:rsidR="00A474EA" w:rsidRPr="00DC6C84" w:rsidRDefault="00A474EA" w:rsidP="00A474EA">
      <w:pPr>
        <w:spacing w:after="0"/>
        <w:rPr>
          <w:rFonts w:ascii="Plain Medium" w:hAnsi="Plain Medium" w:cs="Helvetica Neue"/>
          <w:sz w:val="20"/>
          <w:szCs w:val="20"/>
          <w:lang w:val="pt-PT"/>
        </w:rPr>
      </w:pPr>
      <w:r w:rsidRPr="00DC6C84">
        <w:rPr>
          <w:rFonts w:ascii="Plain Medium" w:hAnsi="Plain Medium" w:cs="Helvetica Neue"/>
          <w:sz w:val="20"/>
          <w:szCs w:val="20"/>
          <w:lang w:val="pt-PT"/>
        </w:rPr>
        <w:t xml:space="preserve">Email: </w:t>
      </w:r>
      <w:r>
        <w:rPr>
          <w:rFonts w:ascii="Plain Medium" w:hAnsi="Plain Medium" w:cs="Helvetica Neue"/>
          <w:sz w:val="20"/>
          <w:szCs w:val="20"/>
          <w:lang w:val="pt-PT"/>
        </w:rPr>
        <w:t>press</w:t>
      </w:r>
      <w:r w:rsidRPr="00DC6C84">
        <w:rPr>
          <w:rFonts w:ascii="Plain Medium" w:hAnsi="Plain Medium" w:cs="Helvetica Neue"/>
          <w:sz w:val="20"/>
          <w:szCs w:val="20"/>
          <w:lang w:val="pt-PT"/>
        </w:rPr>
        <w:t>@</w:t>
      </w:r>
      <w:r>
        <w:rPr>
          <w:rFonts w:ascii="Plain Medium" w:hAnsi="Plain Medium" w:cs="Helvetica Neue"/>
          <w:sz w:val="20"/>
          <w:szCs w:val="20"/>
          <w:lang w:val="pt-PT"/>
        </w:rPr>
        <w:t>atelier-oi</w:t>
      </w:r>
      <w:r w:rsidRPr="00DC6C84">
        <w:rPr>
          <w:rFonts w:ascii="Plain Medium" w:hAnsi="Plain Medium" w:cs="Helvetica Neue"/>
          <w:sz w:val="20"/>
          <w:szCs w:val="20"/>
          <w:lang w:val="pt-PT"/>
        </w:rPr>
        <w:t>.ch</w:t>
      </w:r>
    </w:p>
    <w:p w14:paraId="774D1D9E" w14:textId="77777777" w:rsidR="00A474EA" w:rsidRPr="001B3ABF" w:rsidRDefault="00A474EA" w:rsidP="002175D6">
      <w:pPr>
        <w:rPr>
          <w:color w:val="FF0000"/>
          <w:lang w:val="it-IT"/>
        </w:rPr>
      </w:pPr>
    </w:p>
    <w:p w14:paraId="13BDEB69" w14:textId="0BA044A4" w:rsidR="009564DA" w:rsidRPr="006104C2" w:rsidRDefault="006104C2" w:rsidP="009564DA">
      <w:pPr>
        <w:spacing w:after="0"/>
        <w:rPr>
          <w:rFonts w:ascii="Plain Medium" w:hAnsi="Plain Medium" w:cs="Helvetica Neue"/>
          <w:sz w:val="32"/>
          <w:szCs w:val="32"/>
          <w:lang w:val="it-IT"/>
        </w:rPr>
      </w:pPr>
      <w:r w:rsidRPr="006104C2">
        <w:rPr>
          <w:rFonts w:ascii="Plain Medium" w:hAnsi="Plain Medium" w:cs="Helvetica Neue"/>
          <w:sz w:val="32"/>
          <w:szCs w:val="32"/>
          <w:lang w:val="it-IT"/>
        </w:rPr>
        <w:t>Fendi CASA</w:t>
      </w:r>
    </w:p>
    <w:p w14:paraId="7397A1E1" w14:textId="3CFC229A" w:rsidR="009564DA" w:rsidRPr="009564DA" w:rsidRDefault="006104C2" w:rsidP="009564DA">
      <w:pPr>
        <w:rPr>
          <w:rFonts w:ascii="Plain Medium" w:hAnsi="Plain Medium" w:cs="Helvetica Neue"/>
          <w:sz w:val="20"/>
          <w:szCs w:val="20"/>
          <w:lang w:val="it-IT"/>
        </w:rPr>
      </w:pPr>
      <w:r w:rsidRPr="006104C2">
        <w:rPr>
          <w:rFonts w:ascii="Plain Medium" w:hAnsi="Plain Medium" w:cs="Helvetica Neue"/>
          <w:sz w:val="20"/>
          <w:szCs w:val="20"/>
          <w:lang w:val="it-IT"/>
        </w:rPr>
        <w:t>https://www.fendicasa.com/en/contact.html</w:t>
      </w:r>
    </w:p>
    <w:sectPr w:rsidR="009564DA" w:rsidRPr="00956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AFF" w:usb1="5000217F" w:usb2="00000021" w:usb3="00000000" w:csb0="0000019F" w:csb1="00000000"/>
  </w:font>
  <w:font w:name="Plain Medium">
    <w:altName w:val="Calibri"/>
    <w:panose1 w:val="020B0004020202020204"/>
    <w:charset w:val="00"/>
    <w:family w:val="swiss"/>
    <w:notTrueType/>
    <w:pitch w:val="variable"/>
    <w:sig w:usb0="20000007" w:usb1="00000000" w:usb2="00000000" w:usb3="00000000" w:csb0="00000193" w:csb1="00000000"/>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D4321"/>
    <w:multiLevelType w:val="hybridMultilevel"/>
    <w:tmpl w:val="343C61C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F73198E"/>
    <w:multiLevelType w:val="hybridMultilevel"/>
    <w:tmpl w:val="0C58DAB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1B5"/>
    <w:rsid w:val="00040E8F"/>
    <w:rsid w:val="000B6C4C"/>
    <w:rsid w:val="001A354D"/>
    <w:rsid w:val="001B3ABF"/>
    <w:rsid w:val="002175D6"/>
    <w:rsid w:val="00281881"/>
    <w:rsid w:val="00282E46"/>
    <w:rsid w:val="0028785D"/>
    <w:rsid w:val="002A0FE4"/>
    <w:rsid w:val="002C75EF"/>
    <w:rsid w:val="002E3CA5"/>
    <w:rsid w:val="00346B36"/>
    <w:rsid w:val="003741C3"/>
    <w:rsid w:val="003E166F"/>
    <w:rsid w:val="00413C9D"/>
    <w:rsid w:val="0042346C"/>
    <w:rsid w:val="004C727C"/>
    <w:rsid w:val="005813A5"/>
    <w:rsid w:val="005A4D7A"/>
    <w:rsid w:val="005D7210"/>
    <w:rsid w:val="005F07E4"/>
    <w:rsid w:val="006104C2"/>
    <w:rsid w:val="00616ED8"/>
    <w:rsid w:val="00655A14"/>
    <w:rsid w:val="0066650B"/>
    <w:rsid w:val="006C6F60"/>
    <w:rsid w:val="00737832"/>
    <w:rsid w:val="007A7D37"/>
    <w:rsid w:val="007D1355"/>
    <w:rsid w:val="008974B4"/>
    <w:rsid w:val="008E5385"/>
    <w:rsid w:val="008E672C"/>
    <w:rsid w:val="00901699"/>
    <w:rsid w:val="0090767F"/>
    <w:rsid w:val="009564DA"/>
    <w:rsid w:val="00A474EA"/>
    <w:rsid w:val="00A5798C"/>
    <w:rsid w:val="00AD2438"/>
    <w:rsid w:val="00AD368A"/>
    <w:rsid w:val="00BA64A4"/>
    <w:rsid w:val="00BC29F1"/>
    <w:rsid w:val="00BF5FB1"/>
    <w:rsid w:val="00DE51B5"/>
    <w:rsid w:val="00E26DAE"/>
    <w:rsid w:val="00E90CF7"/>
    <w:rsid w:val="00EB23BD"/>
    <w:rsid w:val="00F93EE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A180"/>
  <w15:chartTrackingRefBased/>
  <w15:docId w15:val="{C02472C0-B0FB-4C45-B2D5-2A573442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1881"/>
    <w:pPr>
      <w:ind w:left="720"/>
      <w:contextualSpacing/>
    </w:pPr>
  </w:style>
  <w:style w:type="paragraph" w:customStyle="1" w:styleId="Default">
    <w:name w:val="Default"/>
    <w:rsid w:val="009564DA"/>
    <w:pPr>
      <w:autoSpaceDE w:val="0"/>
      <w:autoSpaceDN w:val="0"/>
      <w:adjustRightInd w:val="0"/>
      <w:spacing w:after="0" w:line="240" w:lineRule="auto"/>
    </w:pPr>
    <w:rPr>
      <w:rFonts w:ascii="Roboto" w:hAnsi="Roboto" w:cs="Roboto"/>
      <w:color w:val="000000"/>
      <w:sz w:val="24"/>
      <w:szCs w:val="24"/>
    </w:rPr>
  </w:style>
  <w:style w:type="character" w:styleId="Lienhypertexte">
    <w:name w:val="Hyperlink"/>
    <w:basedOn w:val="Policepardfaut"/>
    <w:uiPriority w:val="99"/>
    <w:unhideWhenUsed/>
    <w:rsid w:val="009564DA"/>
    <w:rPr>
      <w:color w:val="0563C1" w:themeColor="hyperlink"/>
      <w:u w:val="single"/>
    </w:rPr>
  </w:style>
  <w:style w:type="character" w:styleId="Mentionnonrsolue">
    <w:name w:val="Unresolved Mention"/>
    <w:basedOn w:val="Policepardfaut"/>
    <w:uiPriority w:val="99"/>
    <w:semiHidden/>
    <w:unhideWhenUsed/>
    <w:rsid w:val="00956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45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2</Pages>
  <Words>373</Words>
  <Characters>2053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Toyloy</dc:creator>
  <cp:keywords/>
  <dc:description/>
  <cp:lastModifiedBy>Ava Toyloy</cp:lastModifiedBy>
  <cp:revision>21</cp:revision>
  <cp:lastPrinted>2024-04-08T13:09:00Z</cp:lastPrinted>
  <dcterms:created xsi:type="dcterms:W3CDTF">2024-02-20T09:42:00Z</dcterms:created>
  <dcterms:modified xsi:type="dcterms:W3CDTF">2024-04-09T07:50:00Z</dcterms:modified>
</cp:coreProperties>
</file>